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49B" w:rsidRDefault="007C049B" w:rsidP="007C049B">
      <w:pPr>
        <w:spacing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</w:p>
    <w:p w:rsidR="008A4CCD" w:rsidRPr="00A46E9A" w:rsidRDefault="008A4CCD" w:rsidP="008A4CCD">
      <w:pPr>
        <w:spacing w:line="360" w:lineRule="auto"/>
        <w:ind w:left="567"/>
        <w:jc w:val="both"/>
        <w:rPr>
          <w:rFonts w:ascii="Arial" w:hAnsi="Arial" w:cs="Arial"/>
          <w:b/>
          <w:bCs/>
        </w:rPr>
      </w:pPr>
      <w:r w:rsidRPr="00A46E9A">
        <w:rPr>
          <w:rFonts w:ascii="Arial" w:hAnsi="Arial" w:cs="Arial"/>
          <w:b/>
          <w:bCs/>
        </w:rPr>
        <w:t>REQUERIMENTO N° 001/2.025</w:t>
      </w:r>
    </w:p>
    <w:p w:rsidR="008A4CCD" w:rsidRPr="00A46E9A" w:rsidRDefault="008A4CCD" w:rsidP="008A4CCD">
      <w:pPr>
        <w:spacing w:line="360" w:lineRule="auto"/>
        <w:ind w:left="567"/>
        <w:jc w:val="both"/>
        <w:rPr>
          <w:rFonts w:ascii="Arial" w:hAnsi="Arial" w:cs="Arial"/>
          <w:b/>
          <w:bCs/>
        </w:rPr>
      </w:pPr>
      <w:r w:rsidRPr="00A46E9A">
        <w:rPr>
          <w:rFonts w:ascii="Arial" w:hAnsi="Arial" w:cs="Arial"/>
          <w:b/>
          <w:bCs/>
        </w:rPr>
        <w:t xml:space="preserve">GABINETE DO VEREADOR </w:t>
      </w:r>
      <w:r>
        <w:rPr>
          <w:rFonts w:ascii="Arial" w:hAnsi="Arial" w:cs="Arial"/>
          <w:b/>
          <w:bCs/>
        </w:rPr>
        <w:t>ROCHINHA</w:t>
      </w:r>
      <w:r w:rsidRPr="00A46E9A">
        <w:rPr>
          <w:rFonts w:ascii="Arial" w:hAnsi="Arial" w:cs="Arial"/>
          <w:b/>
          <w:bCs/>
        </w:rPr>
        <w:t xml:space="preserve"> – PSD</w:t>
      </w:r>
    </w:p>
    <w:p w:rsidR="008A4CCD" w:rsidRPr="00A46E9A" w:rsidRDefault="008A4CCD" w:rsidP="008A4CCD">
      <w:pPr>
        <w:spacing w:line="360" w:lineRule="auto"/>
        <w:ind w:left="567"/>
        <w:jc w:val="both"/>
        <w:rPr>
          <w:rFonts w:ascii="Arial" w:hAnsi="Arial" w:cs="Arial"/>
        </w:rPr>
      </w:pPr>
    </w:p>
    <w:p w:rsidR="008A4CCD" w:rsidRDefault="008A4CCD" w:rsidP="008A4CCD">
      <w:pPr>
        <w:spacing w:line="360" w:lineRule="auto"/>
        <w:ind w:left="567" w:firstLine="184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Francisco Quirino da Rocha Neto, Rochinha</w:t>
      </w:r>
      <w:r w:rsidRPr="00A46E9A">
        <w:rPr>
          <w:rFonts w:ascii="Arial" w:hAnsi="Arial" w:cs="Arial"/>
        </w:rPr>
        <w:t>, vereador com assento nesta Augusta Casa Legislativa, pelo Partido Social Democrático – PSD, vem</w:t>
      </w:r>
      <w:r>
        <w:rPr>
          <w:rFonts w:ascii="Arial" w:hAnsi="Arial" w:cs="Arial"/>
        </w:rPr>
        <w:t>, à</w:t>
      </w:r>
      <w:r w:rsidRPr="00A46E9A">
        <w:rPr>
          <w:rFonts w:ascii="Arial" w:hAnsi="Arial" w:cs="Arial"/>
        </w:rPr>
        <w:t xml:space="preserve"> presença da Senhora Presidente</w:t>
      </w:r>
      <w:r>
        <w:rPr>
          <w:rFonts w:ascii="Arial" w:hAnsi="Arial" w:cs="Arial"/>
        </w:rPr>
        <w:t xml:space="preserve"> e dos demais Vereadores e Vereadoras, com base no artigo 135 do Regimento Interno deste Poder Legislativo, </w:t>
      </w:r>
      <w:r w:rsidRPr="00A46E9A">
        <w:rPr>
          <w:rFonts w:ascii="Arial" w:hAnsi="Arial" w:cs="Arial"/>
          <w:b/>
          <w:bCs/>
        </w:rPr>
        <w:t>REQUERER do Executivo Municipal</w:t>
      </w:r>
      <w:r w:rsidRPr="00A46E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que segue:</w:t>
      </w:r>
    </w:p>
    <w:p w:rsidR="008A4CCD" w:rsidRDefault="008A4CCD" w:rsidP="008A4CCD">
      <w:pPr>
        <w:pStyle w:val="PargrafodaLista"/>
        <w:numPr>
          <w:ilvl w:val="0"/>
          <w:numId w:val="3"/>
        </w:numPr>
        <w:spacing w:line="360" w:lineRule="auto"/>
        <w:ind w:left="567"/>
        <w:jc w:val="both"/>
        <w:rPr>
          <w:rFonts w:ascii="Arial" w:hAnsi="Arial" w:cs="Arial"/>
          <w:b/>
          <w:bCs/>
        </w:rPr>
      </w:pPr>
      <w:r w:rsidRPr="00A46E9A">
        <w:rPr>
          <w:rFonts w:ascii="Arial" w:hAnsi="Arial" w:cs="Arial"/>
          <w:b/>
          <w:bCs/>
        </w:rPr>
        <w:t>Que seja</w:t>
      </w:r>
      <w:r>
        <w:rPr>
          <w:rFonts w:ascii="Arial" w:hAnsi="Arial" w:cs="Arial"/>
          <w:b/>
          <w:bCs/>
        </w:rPr>
        <w:t>m</w:t>
      </w:r>
      <w:r w:rsidRPr="00A46E9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feitas a limpeza e desobstrução da Rua João de Barros, Bairro Bom Princípio (Timon), eis que a mesma </w:t>
      </w:r>
      <w:proofErr w:type="gramStart"/>
      <w:r>
        <w:rPr>
          <w:rFonts w:ascii="Arial" w:hAnsi="Arial" w:cs="Arial"/>
          <w:b/>
          <w:bCs/>
        </w:rPr>
        <w:t>encontra-se</w:t>
      </w:r>
      <w:proofErr w:type="gramEnd"/>
      <w:r>
        <w:rPr>
          <w:rFonts w:ascii="Arial" w:hAnsi="Arial" w:cs="Arial"/>
          <w:b/>
          <w:bCs/>
        </w:rPr>
        <w:t xml:space="preserve"> intrafegável tomada por mato e sujeira.</w:t>
      </w:r>
    </w:p>
    <w:p w:rsidR="008A4CCD" w:rsidRDefault="008A4CCD" w:rsidP="008A4CCD">
      <w:pPr>
        <w:pStyle w:val="PargrafodaLista"/>
        <w:numPr>
          <w:ilvl w:val="0"/>
          <w:numId w:val="3"/>
        </w:numPr>
        <w:spacing w:line="36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Que, na mesma via, seja feita a manutenção de lâmpadas e postes da iluminação pública, eis que algumas encontram-se queimadas e apagadas.</w:t>
      </w:r>
    </w:p>
    <w:p w:rsidR="008A4CCD" w:rsidRDefault="008A4CCD" w:rsidP="008A4CCD">
      <w:pPr>
        <w:spacing w:line="360" w:lineRule="auto"/>
        <w:ind w:left="567"/>
        <w:jc w:val="both"/>
        <w:rPr>
          <w:rFonts w:ascii="Arial" w:hAnsi="Arial" w:cs="Arial"/>
          <w:b/>
          <w:bCs/>
        </w:rPr>
      </w:pPr>
    </w:p>
    <w:p w:rsidR="008A4CCD" w:rsidRDefault="008A4CCD" w:rsidP="008A4CCD">
      <w:pPr>
        <w:spacing w:line="360" w:lineRule="auto"/>
        <w:ind w:left="567"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Na certeza da pronta aprovação, rogamos pelos votos dos pares desta Casa de Leis.</w:t>
      </w:r>
    </w:p>
    <w:p w:rsidR="008A4CCD" w:rsidRDefault="008A4CCD" w:rsidP="008A4CCD">
      <w:pPr>
        <w:spacing w:line="360" w:lineRule="auto"/>
        <w:ind w:left="567" w:firstLine="1843"/>
        <w:jc w:val="both"/>
        <w:rPr>
          <w:rFonts w:ascii="Arial" w:hAnsi="Arial" w:cs="Arial"/>
        </w:rPr>
      </w:pPr>
    </w:p>
    <w:p w:rsidR="008A4CCD" w:rsidRDefault="008A4CCD" w:rsidP="008A4CCD">
      <w:pPr>
        <w:spacing w:line="360" w:lineRule="auto"/>
        <w:ind w:left="567"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Alto Longá-PI, 09 de 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aio de 2.025.</w:t>
      </w:r>
    </w:p>
    <w:p w:rsidR="008A4CCD" w:rsidRDefault="008A4CCD" w:rsidP="008A4CCD">
      <w:pPr>
        <w:spacing w:line="360" w:lineRule="auto"/>
        <w:ind w:left="567" w:firstLine="1843"/>
        <w:jc w:val="both"/>
        <w:rPr>
          <w:rFonts w:ascii="Arial" w:hAnsi="Arial" w:cs="Arial"/>
        </w:rPr>
      </w:pPr>
    </w:p>
    <w:p w:rsidR="008A4CCD" w:rsidRDefault="008A4CCD" w:rsidP="008A4CCD">
      <w:pPr>
        <w:spacing w:line="360" w:lineRule="auto"/>
        <w:ind w:left="567" w:firstLine="18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</w:rPr>
        <w:t xml:space="preserve">  Francisco Quirino da Rocha Neto - Rochinha</w:t>
      </w:r>
    </w:p>
    <w:p w:rsidR="008A4CCD" w:rsidRPr="00216D37" w:rsidRDefault="008A4CCD" w:rsidP="008A4CCD">
      <w:pPr>
        <w:spacing w:line="360" w:lineRule="auto"/>
        <w:ind w:left="567" w:firstLine="18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Vereador – PSD</w:t>
      </w:r>
    </w:p>
    <w:p w:rsidR="00CF5CDF" w:rsidRPr="00481A49" w:rsidRDefault="00CF5CDF" w:rsidP="008A4CCD">
      <w:pPr>
        <w:spacing w:line="360" w:lineRule="auto"/>
        <w:jc w:val="center"/>
      </w:pPr>
    </w:p>
    <w:sectPr w:rsidR="00CF5CDF" w:rsidRPr="00481A49" w:rsidSect="00E77F88">
      <w:headerReference w:type="default" r:id="rId7"/>
      <w:footerReference w:type="default" r:id="rId8"/>
      <w:pgSz w:w="11906" w:h="16838"/>
      <w:pgMar w:top="1134" w:right="1134" w:bottom="1134" w:left="1134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53E" w:rsidRDefault="0097153E" w:rsidP="008A1F2F">
      <w:pPr>
        <w:spacing w:after="0" w:line="240" w:lineRule="auto"/>
      </w:pPr>
      <w:r>
        <w:separator/>
      </w:r>
    </w:p>
  </w:endnote>
  <w:endnote w:type="continuationSeparator" w:id="0">
    <w:p w:rsidR="0097153E" w:rsidRDefault="0097153E" w:rsidP="008A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827" w:rsidRPr="00941136" w:rsidRDefault="00C92712" w:rsidP="00E77F88">
    <w:pPr>
      <w:pStyle w:val="Rodap"/>
      <w:jc w:val="center"/>
      <w:rPr>
        <w:b/>
        <w:color w:val="FF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4445</wp:posOffset>
          </wp:positionV>
          <wp:extent cx="7556500" cy="57234"/>
          <wp:effectExtent l="0" t="0" r="0" b="0"/>
          <wp:wrapNone/>
          <wp:docPr id="12483169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77C" w:rsidRPr="001551C3" w:rsidRDefault="008F177C" w:rsidP="00D452BA">
    <w:pPr>
      <w:pStyle w:val="Rodap"/>
      <w:jc w:val="center"/>
      <w:rPr>
        <w:rFonts w:ascii="Book Antiqua" w:hAnsi="Book Antiqua" w:cstheme="majorHAnsi"/>
        <w:b/>
        <w:sz w:val="21"/>
        <w:szCs w:val="21"/>
      </w:rPr>
    </w:pPr>
    <w:r w:rsidRPr="001551C3">
      <w:rPr>
        <w:rFonts w:ascii="Book Antiqua" w:hAnsi="Book Antiqua" w:cstheme="majorHAnsi"/>
        <w:b/>
        <w:sz w:val="21"/>
        <w:szCs w:val="21"/>
      </w:rPr>
      <w:t>Palácio Martinho Vieira Gomes</w:t>
    </w:r>
  </w:p>
  <w:p w:rsidR="008F177C" w:rsidRPr="001551C3" w:rsidRDefault="008F177C" w:rsidP="008F177C">
    <w:pPr>
      <w:pStyle w:val="Rodap"/>
      <w:jc w:val="center"/>
      <w:rPr>
        <w:rFonts w:asciiTheme="majorHAnsi" w:hAnsiTheme="majorHAnsi" w:cstheme="majorHAnsi"/>
        <w:b/>
        <w:bCs/>
        <w:sz w:val="21"/>
        <w:szCs w:val="21"/>
      </w:rPr>
    </w:pPr>
    <w:r w:rsidRPr="001551C3">
      <w:rPr>
        <w:rFonts w:asciiTheme="majorHAnsi" w:hAnsiTheme="majorHAnsi" w:cstheme="majorHAnsi"/>
        <w:b/>
        <w:bCs/>
        <w:sz w:val="21"/>
        <w:szCs w:val="21"/>
      </w:rPr>
      <w:t xml:space="preserve">Rua Conselheiro Leonardo Cunha, 114 - Centro - CEP: 64.360-000 </w:t>
    </w:r>
    <w:r w:rsidR="002F603D" w:rsidRPr="001551C3">
      <w:rPr>
        <w:rFonts w:asciiTheme="majorHAnsi" w:hAnsiTheme="majorHAnsi" w:cstheme="majorHAnsi"/>
        <w:b/>
        <w:bCs/>
        <w:sz w:val="21"/>
        <w:szCs w:val="21"/>
      </w:rPr>
      <w:t>–</w:t>
    </w:r>
    <w:r w:rsidRPr="001551C3">
      <w:rPr>
        <w:rFonts w:asciiTheme="majorHAnsi" w:hAnsiTheme="majorHAnsi" w:cstheme="majorHAnsi"/>
        <w:b/>
        <w:bCs/>
        <w:sz w:val="21"/>
        <w:szCs w:val="21"/>
      </w:rPr>
      <w:t xml:space="preserve"> </w:t>
    </w:r>
    <w:r w:rsidR="002F603D" w:rsidRPr="001551C3">
      <w:rPr>
        <w:rFonts w:asciiTheme="majorHAnsi" w:hAnsiTheme="majorHAnsi" w:cstheme="majorHAnsi"/>
        <w:b/>
        <w:bCs/>
        <w:sz w:val="21"/>
        <w:szCs w:val="21"/>
      </w:rPr>
      <w:t>Alto Longá - PI</w:t>
    </w:r>
  </w:p>
  <w:p w:rsidR="008F177C" w:rsidRPr="001551C3" w:rsidRDefault="008F177C" w:rsidP="008F177C">
    <w:pPr>
      <w:pStyle w:val="Rodap"/>
      <w:jc w:val="center"/>
      <w:rPr>
        <w:rFonts w:asciiTheme="majorHAnsi" w:hAnsiTheme="majorHAnsi" w:cstheme="majorHAnsi"/>
        <w:b/>
        <w:bCs/>
        <w:sz w:val="21"/>
        <w:szCs w:val="21"/>
      </w:rPr>
    </w:pPr>
    <w:r w:rsidRPr="001551C3">
      <w:rPr>
        <w:rFonts w:asciiTheme="majorHAnsi" w:hAnsiTheme="majorHAnsi" w:cstheme="majorHAnsi"/>
        <w:b/>
        <w:bCs/>
        <w:sz w:val="21"/>
        <w:szCs w:val="21"/>
      </w:rPr>
      <w:t>CNPJ: 12.175.477/0001-97</w:t>
    </w:r>
    <w:r w:rsidR="00F219EF" w:rsidRPr="001551C3">
      <w:rPr>
        <w:rFonts w:asciiTheme="majorHAnsi" w:hAnsiTheme="majorHAnsi" w:cstheme="majorHAnsi"/>
        <w:b/>
        <w:bCs/>
        <w:sz w:val="21"/>
        <w:szCs w:val="21"/>
      </w:rPr>
      <w:t xml:space="preserve"> </w:t>
    </w:r>
    <w:r w:rsidR="00612D28">
      <w:rPr>
        <w:rFonts w:asciiTheme="majorHAnsi" w:hAnsiTheme="majorHAnsi" w:cstheme="majorHAnsi"/>
        <w:b/>
        <w:bCs/>
        <w:sz w:val="21"/>
        <w:szCs w:val="21"/>
      </w:rPr>
      <w:t>–</w:t>
    </w:r>
    <w:r w:rsidR="00F219EF" w:rsidRPr="001551C3">
      <w:rPr>
        <w:rFonts w:asciiTheme="majorHAnsi" w:hAnsiTheme="majorHAnsi" w:cstheme="majorHAnsi"/>
        <w:b/>
        <w:bCs/>
        <w:sz w:val="21"/>
        <w:szCs w:val="21"/>
      </w:rPr>
      <w:t xml:space="preserve"> E</w:t>
    </w:r>
    <w:r w:rsidR="00612D28">
      <w:rPr>
        <w:rFonts w:asciiTheme="majorHAnsi" w:hAnsiTheme="majorHAnsi" w:cstheme="majorHAnsi"/>
        <w:b/>
        <w:bCs/>
        <w:sz w:val="21"/>
        <w:szCs w:val="21"/>
      </w:rPr>
      <w:t>-</w:t>
    </w:r>
    <w:r w:rsidR="00F219EF" w:rsidRPr="001551C3">
      <w:rPr>
        <w:rFonts w:asciiTheme="majorHAnsi" w:hAnsiTheme="majorHAnsi" w:cstheme="majorHAnsi"/>
        <w:b/>
        <w:bCs/>
        <w:sz w:val="21"/>
        <w:szCs w:val="21"/>
      </w:rPr>
      <w:t>mail: cmaltolongapi@hotmail.com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53E" w:rsidRDefault="0097153E" w:rsidP="008A1F2F">
      <w:pPr>
        <w:spacing w:after="0" w:line="240" w:lineRule="auto"/>
      </w:pPr>
      <w:bookmarkStart w:id="0" w:name="_Hlk194058444"/>
      <w:bookmarkEnd w:id="0"/>
      <w:r>
        <w:separator/>
      </w:r>
    </w:p>
  </w:footnote>
  <w:footnote w:type="continuationSeparator" w:id="0">
    <w:p w:rsidR="0097153E" w:rsidRDefault="0097153E" w:rsidP="008A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15B" w:rsidRDefault="0016315B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C9271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  <w:r>
      <w:rPr>
        <w:rFonts w:ascii="Bookman Old Style" w:hAnsi="Bookman Old Style"/>
        <w:b/>
        <w:noProof/>
        <w:sz w:val="4"/>
        <w:szCs w:val="4"/>
      </w:rPr>
      <w:drawing>
        <wp:inline distT="0" distB="0" distL="0" distR="0">
          <wp:extent cx="1022350" cy="1022350"/>
          <wp:effectExtent l="0" t="0" r="6350" b="6350"/>
          <wp:docPr id="191258169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Pr="0016315B" w:rsidRDefault="00C9271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  <w:r w:rsidRPr="00074903"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C301E3" wp14:editId="092C34CA">
              <wp:simplePos x="0" y="0"/>
              <wp:positionH relativeFrom="page">
                <wp:posOffset>-107950</wp:posOffset>
              </wp:positionH>
              <wp:positionV relativeFrom="paragraph">
                <wp:posOffset>104775</wp:posOffset>
              </wp:positionV>
              <wp:extent cx="7600950" cy="5143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16529" w:rsidRPr="00327AE3" w:rsidRDefault="00D452BA" w:rsidP="008A1F2F">
                          <w:pPr>
                            <w:pStyle w:val="Cabealho"/>
                            <w:jc w:val="center"/>
                            <w:rPr>
                              <w:noProof/>
                              <w:color w:val="000000" w:themeColor="text1"/>
                              <w:spacing w:val="40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27AE3">
                            <w:rPr>
                              <w:rFonts w:ascii="Edwardian Script ITC" w:hAnsi="Edwardian Script ITC"/>
                              <w:b/>
                              <w:color w:val="000000" w:themeColor="text1"/>
                              <w:spacing w:val="40"/>
                              <w:sz w:val="54"/>
                              <w:szCs w:val="54"/>
                            </w:rPr>
                            <w:t>Câmara Municipal De Alto Longá-Pi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301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5pt;margin-top:8.25pt;width:59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" filled="f" stroked="f">
              <v:textbox>
                <w:txbxContent>
                  <w:p w:rsidR="00D16529" w:rsidRPr="00327AE3" w:rsidRDefault="00D452BA" w:rsidP="008A1F2F">
                    <w:pPr>
                      <w:pStyle w:val="Cabealho"/>
                      <w:jc w:val="center"/>
                      <w:rPr>
                        <w:noProof/>
                        <w:color w:val="000000" w:themeColor="text1"/>
                        <w:spacing w:val="40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27AE3">
                      <w:rPr>
                        <w:rFonts w:ascii="Edwardian Script ITC" w:hAnsi="Edwardian Script ITC"/>
                        <w:b/>
                        <w:color w:val="000000" w:themeColor="text1"/>
                        <w:spacing w:val="40"/>
                        <w:sz w:val="54"/>
                        <w:szCs w:val="54"/>
                      </w:rPr>
                      <w:t>Câmara Municipal De Alto Longá-Pi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327AE3" w:rsidRPr="0016315B" w:rsidRDefault="00074903" w:rsidP="0016315B">
    <w:pPr>
      <w:pStyle w:val="Cabealho"/>
      <w:jc w:val="center"/>
      <w:rPr>
        <w:b/>
        <w:sz w:val="10"/>
        <w:szCs w:val="10"/>
      </w:rPr>
    </w:pPr>
    <w:r w:rsidRPr="00074903">
      <w:rPr>
        <w:rFonts w:ascii="Bookman Old Style" w:hAnsi="Bookman Old Style"/>
        <w:b/>
        <w:sz w:val="18"/>
        <w:szCs w:val="18"/>
      </w:rPr>
      <w:t>PODER LEGI</w:t>
    </w:r>
    <w:r w:rsidR="00327AE3">
      <w:rPr>
        <w:rFonts w:ascii="Bookman Old Style" w:hAnsi="Bookman Old Style"/>
        <w:b/>
        <w:sz w:val="18"/>
        <w:szCs w:val="18"/>
      </w:rPr>
      <w:t>S</w:t>
    </w:r>
    <w:r w:rsidRPr="00074903">
      <w:rPr>
        <w:rFonts w:ascii="Bookman Old Style" w:hAnsi="Bookman Old Style"/>
        <w:b/>
        <w:sz w:val="18"/>
        <w:szCs w:val="18"/>
      </w:rPr>
      <w:t>LATIV</w:t>
    </w:r>
    <w:r w:rsidR="00327AE3">
      <w:rPr>
        <w:rFonts w:ascii="Bookman Old Style" w:hAnsi="Bookman Old Style"/>
        <w:b/>
        <w:sz w:val="18"/>
        <w:szCs w:val="18"/>
      </w:rPr>
      <w:t>O</w:t>
    </w:r>
  </w:p>
  <w:p w:rsidR="00D452BA" w:rsidRDefault="00D452BA" w:rsidP="008A1F2F">
    <w:pPr>
      <w:pStyle w:val="Cabealho"/>
      <w:jc w:val="center"/>
      <w:rPr>
        <w:b/>
        <w:sz w:val="10"/>
        <w:szCs w:val="10"/>
      </w:rPr>
    </w:pPr>
  </w:p>
  <w:p w:rsidR="00D452BA" w:rsidRDefault="00D452BA" w:rsidP="008A1F2F">
    <w:pPr>
      <w:pStyle w:val="Cabealho"/>
      <w:jc w:val="center"/>
      <w:rPr>
        <w:b/>
        <w:sz w:val="10"/>
        <w:szCs w:val="10"/>
      </w:rPr>
    </w:pPr>
  </w:p>
  <w:p w:rsidR="003D0406" w:rsidRDefault="003D0406" w:rsidP="0016315B">
    <w:pPr>
      <w:pStyle w:val="Cabealho"/>
      <w:rPr>
        <w:b/>
        <w:sz w:val="10"/>
        <w:szCs w:val="10"/>
      </w:rPr>
    </w:pPr>
  </w:p>
  <w:p w:rsidR="00801F91" w:rsidRPr="00941136" w:rsidRDefault="003D0406" w:rsidP="003D0406">
    <w:pPr>
      <w:pStyle w:val="Rodap"/>
      <w:jc w:val="center"/>
      <w:rPr>
        <w:b/>
        <w:color w:val="FF0000"/>
        <w:sz w:val="24"/>
        <w:szCs w:val="24"/>
      </w:rPr>
    </w:pPr>
    <w:r w:rsidRPr="00941136">
      <w:rPr>
        <w:b/>
        <w:color w:val="FF0000"/>
        <w:sz w:val="24"/>
        <w:szCs w:val="24"/>
      </w:rPr>
      <w:t>. . . . . . . . . . . . . . . . . . . . . . . . . . . . . . . . . . . . . . . . . . . . . . . . . . . . . . . . . . . . . . . . . 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</w:p>
  <w:p w:rsidR="00766827" w:rsidRPr="00D452BA" w:rsidRDefault="00766827" w:rsidP="008A1F2F">
    <w:pPr>
      <w:pStyle w:val="Cabealho"/>
      <w:jc w:val="center"/>
      <w:rPr>
        <w:b/>
        <w:color w:val="FF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46593"/>
    <w:multiLevelType w:val="hybridMultilevel"/>
    <w:tmpl w:val="93C69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640F9"/>
    <w:multiLevelType w:val="hybridMultilevel"/>
    <w:tmpl w:val="45C609C0"/>
    <w:lvl w:ilvl="0" w:tplc="959E6C9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6ED9442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90243268">
    <w:abstractNumId w:val="2"/>
  </w:num>
  <w:num w:numId="2" w16cid:durableId="773285956">
    <w:abstractNumId w:val="0"/>
  </w:num>
  <w:num w:numId="3" w16cid:durableId="204347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2F"/>
    <w:rsid w:val="0000130D"/>
    <w:rsid w:val="000537DF"/>
    <w:rsid w:val="00055997"/>
    <w:rsid w:val="00074903"/>
    <w:rsid w:val="0008223C"/>
    <w:rsid w:val="00093726"/>
    <w:rsid w:val="000A7226"/>
    <w:rsid w:val="000D260E"/>
    <w:rsid w:val="001440FD"/>
    <w:rsid w:val="0015468E"/>
    <w:rsid w:val="001551C3"/>
    <w:rsid w:val="0016178C"/>
    <w:rsid w:val="0016315B"/>
    <w:rsid w:val="00175429"/>
    <w:rsid w:val="00186777"/>
    <w:rsid w:val="001C42D3"/>
    <w:rsid w:val="001D48A7"/>
    <w:rsid w:val="0022662E"/>
    <w:rsid w:val="002507CF"/>
    <w:rsid w:val="00261D5D"/>
    <w:rsid w:val="00293E47"/>
    <w:rsid w:val="002A579A"/>
    <w:rsid w:val="002F603D"/>
    <w:rsid w:val="00312470"/>
    <w:rsid w:val="00327AE3"/>
    <w:rsid w:val="003350CA"/>
    <w:rsid w:val="00376641"/>
    <w:rsid w:val="0039055B"/>
    <w:rsid w:val="003B0A1C"/>
    <w:rsid w:val="003C7D84"/>
    <w:rsid w:val="003D0406"/>
    <w:rsid w:val="003E1731"/>
    <w:rsid w:val="003E528D"/>
    <w:rsid w:val="004074EC"/>
    <w:rsid w:val="00481A49"/>
    <w:rsid w:val="0048722B"/>
    <w:rsid w:val="00495A1C"/>
    <w:rsid w:val="004962E3"/>
    <w:rsid w:val="004B1297"/>
    <w:rsid w:val="004B1395"/>
    <w:rsid w:val="004D546C"/>
    <w:rsid w:val="004F3E53"/>
    <w:rsid w:val="00501F7C"/>
    <w:rsid w:val="00545D18"/>
    <w:rsid w:val="0059346C"/>
    <w:rsid w:val="005A43C5"/>
    <w:rsid w:val="005B5F5B"/>
    <w:rsid w:val="005B7186"/>
    <w:rsid w:val="005C5118"/>
    <w:rsid w:val="00612A4A"/>
    <w:rsid w:val="00612D28"/>
    <w:rsid w:val="00661777"/>
    <w:rsid w:val="00690584"/>
    <w:rsid w:val="006A0EBB"/>
    <w:rsid w:val="006A384F"/>
    <w:rsid w:val="006C2624"/>
    <w:rsid w:val="007628B1"/>
    <w:rsid w:val="00766827"/>
    <w:rsid w:val="00786358"/>
    <w:rsid w:val="00791BFD"/>
    <w:rsid w:val="007C049B"/>
    <w:rsid w:val="007C55DA"/>
    <w:rsid w:val="00801F91"/>
    <w:rsid w:val="00822AFE"/>
    <w:rsid w:val="00876E42"/>
    <w:rsid w:val="008A1F2F"/>
    <w:rsid w:val="008A4CCD"/>
    <w:rsid w:val="008A6996"/>
    <w:rsid w:val="008F177C"/>
    <w:rsid w:val="00903783"/>
    <w:rsid w:val="00925470"/>
    <w:rsid w:val="00935A4F"/>
    <w:rsid w:val="00940340"/>
    <w:rsid w:val="00941136"/>
    <w:rsid w:val="0097153E"/>
    <w:rsid w:val="009B542B"/>
    <w:rsid w:val="009E15FB"/>
    <w:rsid w:val="00A0725A"/>
    <w:rsid w:val="00A260FB"/>
    <w:rsid w:val="00A373E4"/>
    <w:rsid w:val="00B711EC"/>
    <w:rsid w:val="00BB698E"/>
    <w:rsid w:val="00C16180"/>
    <w:rsid w:val="00C75218"/>
    <w:rsid w:val="00C92712"/>
    <w:rsid w:val="00CD43CD"/>
    <w:rsid w:val="00CF5CDF"/>
    <w:rsid w:val="00CF6762"/>
    <w:rsid w:val="00D11F41"/>
    <w:rsid w:val="00D16529"/>
    <w:rsid w:val="00D452BA"/>
    <w:rsid w:val="00D83506"/>
    <w:rsid w:val="00D84DF8"/>
    <w:rsid w:val="00DE208E"/>
    <w:rsid w:val="00E45B78"/>
    <w:rsid w:val="00E72E7E"/>
    <w:rsid w:val="00E77F88"/>
    <w:rsid w:val="00EA4F7E"/>
    <w:rsid w:val="00EE1FEF"/>
    <w:rsid w:val="00F219EF"/>
    <w:rsid w:val="00F5333B"/>
    <w:rsid w:val="00F72923"/>
    <w:rsid w:val="00F81AC2"/>
    <w:rsid w:val="00F928E3"/>
    <w:rsid w:val="00FB0D49"/>
    <w:rsid w:val="00FB6B71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7A536"/>
  <w15:chartTrackingRefBased/>
  <w15:docId w15:val="{9C5F9944-5E7B-4F7E-9D43-4777089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731"/>
    <w:pPr>
      <w:spacing w:after="160"/>
    </w:pPr>
  </w:style>
  <w:style w:type="paragraph" w:styleId="Ttulo1">
    <w:name w:val="heading 1"/>
    <w:basedOn w:val="Normal"/>
    <w:link w:val="Ttulo1Char"/>
    <w:uiPriority w:val="1"/>
    <w:qFormat/>
    <w:rsid w:val="0015468E"/>
    <w:pPr>
      <w:widowControl w:val="0"/>
      <w:spacing w:after="0" w:line="240" w:lineRule="auto"/>
      <w:ind w:left="461" w:hanging="360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F2F"/>
  </w:style>
  <w:style w:type="paragraph" w:styleId="Rodap">
    <w:name w:val="footer"/>
    <w:basedOn w:val="Normal"/>
    <w:link w:val="RodapChar"/>
    <w:uiPriority w:val="99"/>
    <w:unhideWhenUsed/>
    <w:rsid w:val="008A1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F2F"/>
  </w:style>
  <w:style w:type="paragraph" w:styleId="Corpodetexto">
    <w:name w:val="Body Text"/>
    <w:basedOn w:val="Normal"/>
    <w:link w:val="CorpodetextoChar"/>
    <w:uiPriority w:val="1"/>
    <w:qFormat/>
    <w:rsid w:val="00786358"/>
    <w:pPr>
      <w:widowControl w:val="0"/>
      <w:spacing w:after="0" w:line="240" w:lineRule="auto"/>
    </w:pPr>
    <w:rPr>
      <w:rFonts w:ascii="Arial" w:eastAsia="Arial" w:hAnsi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6358"/>
    <w:rPr>
      <w:rFonts w:ascii="Arial" w:eastAsia="Arial" w:hAnsi="Arial"/>
      <w:sz w:val="24"/>
      <w:szCs w:val="24"/>
      <w:lang w:val="en-US"/>
    </w:rPr>
  </w:style>
  <w:style w:type="paragraph" w:customStyle="1" w:styleId="FirstParagraph">
    <w:name w:val="First Paragraph"/>
    <w:basedOn w:val="Corpodetexto"/>
    <w:next w:val="Corpodetexto"/>
    <w:qFormat/>
    <w:rsid w:val="00055997"/>
    <w:pPr>
      <w:widowControl/>
      <w:spacing w:before="180" w:after="180"/>
    </w:pPr>
    <w:rPr>
      <w:rFonts w:asciiTheme="minorHAnsi" w:eastAsiaTheme="minorHAnsi" w:hAnsiTheme="minorHAnsi"/>
      <w:lang w:val="pt-BR"/>
    </w:rPr>
  </w:style>
  <w:style w:type="character" w:customStyle="1" w:styleId="Ttulo1Char">
    <w:name w:val="Título 1 Char"/>
    <w:basedOn w:val="Fontepargpadro"/>
    <w:link w:val="Ttulo1"/>
    <w:uiPriority w:val="1"/>
    <w:rsid w:val="0015468E"/>
    <w:rPr>
      <w:rFonts w:ascii="Arial" w:eastAsia="Arial" w:hAnsi="Arial"/>
      <w:b/>
      <w:bCs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54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camaraalpi@hotmail.com</cp:lastModifiedBy>
  <cp:revision>2</cp:revision>
  <cp:lastPrinted>2025-04-03T19:29:00Z</cp:lastPrinted>
  <dcterms:created xsi:type="dcterms:W3CDTF">2025-05-09T15:07:00Z</dcterms:created>
  <dcterms:modified xsi:type="dcterms:W3CDTF">2025-05-09T15:07:00Z</dcterms:modified>
</cp:coreProperties>
</file>